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C" w:rsidRDefault="00D272C4" w:rsidP="00D272C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72C4">
        <w:rPr>
          <w:rFonts w:ascii="Times New Roman" w:hAnsi="Times New Roman" w:cs="Times New Roman"/>
          <w:color w:val="FF0000"/>
          <w:sz w:val="24"/>
          <w:szCs w:val="24"/>
        </w:rPr>
        <w:t>8.06.2020 r.-(poniedziałek)</w:t>
      </w:r>
    </w:p>
    <w:p w:rsidR="00D272C4" w:rsidRDefault="00D272C4" w:rsidP="00D272C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DZIEŃ DOBRY!</w:t>
      </w: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Propozycje zabaw i zadań na dziś </w:t>
      </w:r>
      <w:r w:rsidRPr="00D272C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Pogrubienie"/>
          <w:bdr w:val="none" w:sz="0" w:space="0" w:color="auto" w:frame="1"/>
        </w:rPr>
        <w:t>Zadanie 1.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D272C4">
        <w:rPr>
          <w:rStyle w:val="Pogrubienie"/>
          <w:bdr w:val="none" w:sz="0" w:space="0" w:color="auto" w:frame="1"/>
        </w:rPr>
        <w:t>Ćwiczenia ruchowe z rodzicami.</w:t>
      </w:r>
    </w:p>
    <w:p w:rsidR="00677D88" w:rsidRPr="00D272C4" w:rsidRDefault="00677D88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Zabawa „Witamy się różnymi częściami ciała”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Spaceruj po pokoju lub wykonuj ruchy do dowolnej muzyki, na sygnał lub przerwę przywitaj się z rodzicem różnymi częściami np. uszami, kolanami, stopami, plecami, brzuchami, czołami, nosami, policzkami, pupami.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„Rób to co ja” –  stań naprzeciwko rodzica i naprzemiennie naśladujcie swoje ruchy i gesty.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„Masażyk” – rodzic siada za dzieckiem w siadzie skrzyżnym i powtarza rymowankę oraz wykonuje ruchy na plecach, po kilku powtórzeniach następuje zamiana ról.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„Pajączek”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Mały pajączek na fontannę wszedł, przyszedł duży deszczyk i pajączek spadł. (kroczymy palcami od dołu pleców ku górze naśladujemy paluszkami spadający deszcz oraz spadanie pająka)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Wyszło słoneczko wysuszyło deszcz (rysujemy koło i „osuszamy całe plecy”)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Mały pajączek na fontannę wszedł (ponownie kroczymy palcami od dołu pleców ku górze.)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 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Pogrubienie"/>
          <w:bdr w:val="none" w:sz="0" w:space="0" w:color="auto" w:frame="1"/>
        </w:rPr>
        <w:t>Zadanie 2.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Wykonaj kolorowy witraż na okno.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2870200" cy="5716905"/>
            <wp:effectExtent l="19050" t="0" r="6350" b="0"/>
            <wp:docPr id="1" name="Obraz 1" descr="https://przedszkole19.glogow.pl/wp-content/gallery/motylwitraz/moty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motylwitraz/moty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3331845" cy="5716905"/>
            <wp:effectExtent l="19050" t="0" r="1905" b="0"/>
            <wp:docPr id="4" name="Obraz 4" descr="https://przedszkole19.glogow.pl/wp-content/gallery/motylwitraz/moty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motylwitraz/moty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2870200" cy="3808730"/>
            <wp:effectExtent l="19050" t="0" r="6350" b="0"/>
            <wp:docPr id="7" name="Obraz 7" descr="https://przedszkole19.glogow.pl/wp-content/gallery/motylwitraz/moty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motylwitraz/moty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Pogrubienie"/>
          <w:bdr w:val="none" w:sz="0" w:space="0" w:color="auto" w:frame="1"/>
        </w:rPr>
        <w:t>Zadanie 3.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Wykonaj karty pracy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57370" cy="5716905"/>
            <wp:effectExtent l="19050" t="0" r="5080" b="0"/>
            <wp:docPr id="10" name="Obraz 10" descr="https://przedszkole19.glogow.pl/wp-content/gallery/kartypracy/k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kartypracy/k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25620" cy="5716905"/>
            <wp:effectExtent l="19050" t="0" r="0" b="0"/>
            <wp:docPr id="13" name="Obraz 13" descr="https://przedszkole19.glogow.pl/wp-content/gallery/kartypracy/k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kartypracy/k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41495" cy="5716905"/>
            <wp:effectExtent l="19050" t="0" r="1905" b="0"/>
            <wp:docPr id="16" name="Obraz 16" descr="https://przedszkole19.glogow.pl/wp-content/gallery/kartypracy/karta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kartypracy/karta-prac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Pogrubienie"/>
          <w:bdr w:val="none" w:sz="0" w:space="0" w:color="auto" w:frame="1"/>
        </w:rPr>
        <w:t>Zadanie 4.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t>Wykonaj polecenia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4253865" cy="5716905"/>
            <wp:effectExtent l="19050" t="0" r="0" b="0"/>
            <wp:docPr id="19" name="Obraz 19" descr="https://przedszkole19.glogow.pl/wp-content/gallery/88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gallery/88/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Zadanie 5.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72C4" w:rsidRDefault="00D272C4" w:rsidP="00D272C4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Słuchanie wiersza </w:t>
      </w:r>
    </w:p>
    <w:p w:rsidR="00D272C4" w:rsidRDefault="00D272C4" w:rsidP="00D272C4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J. Koczanowskiej </w:t>
      </w:r>
    </w:p>
    <w:p w:rsidR="00D272C4" w:rsidRPr="00D272C4" w:rsidRDefault="00D272C4" w:rsidP="00D272C4">
      <w:pPr>
        <w:shd w:val="clear" w:color="auto" w:fill="FFFFFF"/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wolno!</w:t>
      </w:r>
    </w:p>
    <w:p w:rsidR="00D272C4" w:rsidRPr="00D272C4" w:rsidRDefault="00D272C4" w:rsidP="00D27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Nawet małe dziecko dobrze o tym wie, kto to jest znajomy, a kto obcym jest.</w:t>
      </w:r>
    </w:p>
    <w:p w:rsidR="00D272C4" w:rsidRPr="00D272C4" w:rsidRDefault="00D272C4" w:rsidP="00D27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znajomym można bawić się, rozmawiać, ale gdy ktoś obcy, to trzeba uważać!</w:t>
      </w:r>
    </w:p>
    <w:p w:rsidR="00D272C4" w:rsidRPr="00D272C4" w:rsidRDefault="00D272C4" w:rsidP="00D27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wolno zaufać, nawet gdy ktoś mówi, że zna mamę, tatę i bardzo nas lubi.</w:t>
      </w:r>
    </w:p>
    <w:p w:rsidR="00D272C4" w:rsidRPr="00D272C4" w:rsidRDefault="00D272C4" w:rsidP="00D27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wolno przyjmować słodyczy, podarków lub iść z nieznajomym na spacer do parku.</w:t>
      </w: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6905" cy="3808730"/>
            <wp:effectExtent l="19050" t="0" r="0" b="0"/>
            <wp:docPr id="22" name="Obraz 22" descr="https://przedszkoleimielin.pl/wp-content/uploads/2020/05/3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imielin.pl/wp-content/uploads/2020/05/3-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D272C4">
        <w:rPr>
          <w:rStyle w:val="Uwydatnienie"/>
          <w:b/>
          <w:bCs/>
          <w:i w:val="0"/>
          <w:bdr w:val="none" w:sz="0" w:space="0" w:color="auto" w:frame="1"/>
        </w:rPr>
        <w:t>Zadanie 6.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Uwydatnienie"/>
          <w:b/>
          <w:bCs/>
          <w:i w:val="0"/>
          <w:bdr w:val="none" w:sz="0" w:space="0" w:color="auto" w:frame="1"/>
        </w:rPr>
        <w:t>Rozmowa na temat wiersza:</w:t>
      </w: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D272C4">
        <w:rPr>
          <w:rStyle w:val="Uwydatnienie"/>
          <w:i w:val="0"/>
          <w:bdr w:val="none" w:sz="0" w:space="0" w:color="auto" w:frame="1"/>
        </w:rPr>
        <w:t>– czy powinniśmy rozmawiać z nieznajomymi?, – czy odchodzimy z nieznajomym z podwórka, jeżeli kusi nas, obiecując zabawkę albo pobawienie się z pieskiem?, – co robimy, gdy spotkamy taką osobę?, – dlaczego nie powinniśmy odchodzić z nieznajomymi, nie rozmawiać z nimi?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  <w:r w:rsidRPr="00D272C4">
        <w:rPr>
          <w:rStyle w:val="Pogrubienie"/>
          <w:iCs/>
          <w:bdr w:val="none" w:sz="0" w:space="0" w:color="auto" w:frame="1"/>
        </w:rPr>
        <w:t>Zadanie 7.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Pogrubienie"/>
          <w:iCs/>
          <w:bdr w:val="none" w:sz="0" w:space="0" w:color="auto" w:frame="1"/>
        </w:rPr>
        <w:t>Kto to jest obcy? – </w:t>
      </w:r>
      <w:r w:rsidRPr="00D272C4">
        <w:rPr>
          <w:rStyle w:val="Uwydatnienie"/>
          <w:i w:val="0"/>
          <w:bdr w:val="none" w:sz="0" w:space="0" w:color="auto" w:frame="1"/>
        </w:rPr>
        <w:t>Rodzic zaprasza dzieci, aby podeszły do okna i prosi, aby przyjrzały się osobom przechodzącym obok domu. Następnie dzieci na podstawie obserwacji, własnych doświadczeń próbują odpowiedzieć na pytania: „Jak wygląda obcy?” „Czy wszyscy ludzie są obcy?” „Co to znaczy, że ktoś jest zły?”</w:t>
      </w:r>
    </w:p>
    <w:p w:rsidR="00D272C4" w:rsidRPr="00D272C4" w:rsidRDefault="00D272C4" w:rsidP="00D272C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272C4">
        <w:rPr>
          <w:rStyle w:val="Uwydatnienie"/>
          <w:i w:val="0"/>
          <w:bdr w:val="none" w:sz="0" w:space="0" w:color="auto" w:frame="1"/>
        </w:rPr>
        <w:t>– Proszę tak pokierować  rozmową, aby uświadomić dzieciom, że nie każda mijana przez nas osoba na ulicy jest zła i chce nas skrzywdzić. Jednak zdarza się, że ktoś kto wygląda schludnie, ładnie i swym wyglądem wzbudza nasze zaufanie, wcale nie jest dobrą osobą. I choć uśmiecha się do nas i częstuje nas cukierkami, tak naprawdę, chce nas bardzo przestraszyć. Proszę wyjaśnić dzieciom, że niektórzy dorośli krzywdzą dzieci. Dlatego nie wolno rozmawiać z nieznajomymi, brać od nich zabawek, słodyczy i absolutnie nie wolno odchodzić z nimi. Gdy ktoś zaczepia dziecko, należy powiedzieć o tym rodzicom lub pani.</w:t>
      </w:r>
    </w:p>
    <w:p w:rsidR="00D272C4" w:rsidRDefault="00D272C4" w:rsidP="00D272C4">
      <w:pPr>
        <w:rPr>
          <w:rFonts w:ascii="Times New Roman" w:hAnsi="Times New Roman" w:cs="Times New Roman"/>
          <w:sz w:val="24"/>
          <w:szCs w:val="24"/>
        </w:rPr>
      </w:pPr>
    </w:p>
    <w:p w:rsidR="00677D88" w:rsidRPr="00677D88" w:rsidRDefault="00677D88" w:rsidP="00677D88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77D88">
        <w:rPr>
          <w:rFonts w:ascii="Times New Roman" w:hAnsi="Times New Roman" w:cs="Times New Roman"/>
          <w:color w:val="00B050"/>
          <w:sz w:val="24"/>
          <w:szCs w:val="24"/>
        </w:rPr>
        <w:t>Miłego dnia!</w:t>
      </w:r>
    </w:p>
    <w:sectPr w:rsidR="00677D88" w:rsidRPr="00677D88" w:rsidSect="0084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72C4"/>
    <w:rsid w:val="00677D88"/>
    <w:rsid w:val="0084351C"/>
    <w:rsid w:val="00D2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1C"/>
  </w:style>
  <w:style w:type="paragraph" w:styleId="Nagwek6">
    <w:name w:val="heading 6"/>
    <w:basedOn w:val="Normalny"/>
    <w:link w:val="Nagwek6Znak"/>
    <w:uiPriority w:val="9"/>
    <w:qFormat/>
    <w:rsid w:val="00D272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C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D272C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D27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2020-06-08T16:10:00Z</dcterms:created>
  <dcterms:modified xsi:type="dcterms:W3CDTF">2020-06-08T16:24:00Z</dcterms:modified>
</cp:coreProperties>
</file>