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3538" w14:textId="77777777" w:rsidR="00F551A7" w:rsidRPr="00223A80" w:rsidRDefault="00F551A7" w:rsidP="00F551A7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Pr="00223A80">
        <w:rPr>
          <w:rFonts w:ascii="Times New Roman" w:hAnsi="Times New Roman"/>
          <w:b/>
        </w:rPr>
        <w:t>Dane rodziców/opiekunów prawnych</w:t>
      </w:r>
    </w:p>
    <w:p w14:paraId="52986A94" w14:textId="77777777" w:rsidR="00F551A7" w:rsidRDefault="00F551A7" w:rsidP="00F551A7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3C3D8350" w14:textId="77777777" w:rsidR="001C6B0B" w:rsidRPr="00223A80" w:rsidRDefault="001C6B0B" w:rsidP="00F551A7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14:paraId="1EE35BD9" w14:textId="77777777"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                               </w:t>
      </w:r>
    </w:p>
    <w:p w14:paraId="134747C3" w14:textId="77777777"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(imię i nazwisko matki/opiekuna prawnego)                                            tel. kontaktowy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adres e-mail</w:t>
      </w:r>
    </w:p>
    <w:p w14:paraId="3098B299" w14:textId="77777777" w:rsidR="00F551A7" w:rsidRDefault="00F551A7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6D08583E" w14:textId="77777777" w:rsidR="001C6B0B" w:rsidRPr="00223A80" w:rsidRDefault="001C6B0B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42E395B" w14:textId="77777777"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C5B5B8F" w14:textId="77777777"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(imię i nazwisko ojca/opiekuna prawnego)                                             tel. kontaktowy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adres e-mail</w:t>
      </w:r>
    </w:p>
    <w:p w14:paraId="47D44E65" w14:textId="77777777" w:rsidR="00F551A7" w:rsidRPr="00D23834" w:rsidRDefault="00F551A7" w:rsidP="00F551A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D0638A" w14:textId="77777777" w:rsidR="00F551A7" w:rsidRDefault="00F551A7" w:rsidP="00F55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877FB8" w14:textId="77777777" w:rsidR="00F551A7" w:rsidRDefault="00F551A7" w:rsidP="00F55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3BA6D6" w14:textId="342DE90B" w:rsidR="00F551A7" w:rsidRPr="00223A80" w:rsidRDefault="00F551A7" w:rsidP="00DF3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Wniosek o przyjęcie dziecka na dyżur wakacyjny</w:t>
      </w:r>
      <w:r w:rsidR="003A6CFD">
        <w:rPr>
          <w:rFonts w:ascii="Times New Roman" w:hAnsi="Times New Roman"/>
          <w:b/>
          <w:sz w:val="24"/>
          <w:szCs w:val="24"/>
        </w:rPr>
        <w:t xml:space="preserve"> do Oddziałów Przedszkolnych Szkoły Podstawowej</w:t>
      </w:r>
      <w:r w:rsidR="007A40F6">
        <w:rPr>
          <w:rFonts w:ascii="Times New Roman" w:hAnsi="Times New Roman"/>
          <w:b/>
          <w:sz w:val="24"/>
          <w:szCs w:val="24"/>
        </w:rPr>
        <w:t xml:space="preserve">/ Przedszkola Samorządowego </w:t>
      </w:r>
      <w:r w:rsidR="003A6CFD">
        <w:rPr>
          <w:rFonts w:ascii="Times New Roman" w:hAnsi="Times New Roman"/>
          <w:b/>
          <w:sz w:val="24"/>
          <w:szCs w:val="24"/>
        </w:rPr>
        <w:t xml:space="preserve"> w Bolkowie </w:t>
      </w:r>
      <w:r w:rsidR="00DF326A">
        <w:rPr>
          <w:rFonts w:ascii="Times New Roman" w:hAnsi="Times New Roman"/>
          <w:b/>
          <w:sz w:val="24"/>
          <w:szCs w:val="24"/>
        </w:rPr>
        <w:t xml:space="preserve">- miesiąc: LIPIEC </w:t>
      </w:r>
      <w:r>
        <w:rPr>
          <w:rFonts w:ascii="Times New Roman" w:hAnsi="Times New Roman"/>
          <w:b/>
          <w:sz w:val="24"/>
          <w:szCs w:val="24"/>
        </w:rPr>
        <w:t>r</w:t>
      </w:r>
      <w:r w:rsidR="00DF32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szk</w:t>
      </w:r>
      <w:r w:rsidR="00DF326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202</w:t>
      </w:r>
      <w:r w:rsidR="00DF326A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/202</w:t>
      </w:r>
      <w:r w:rsidR="00DF326A">
        <w:rPr>
          <w:rFonts w:ascii="Times New Roman" w:hAnsi="Times New Roman"/>
          <w:b/>
          <w:sz w:val="24"/>
          <w:szCs w:val="24"/>
        </w:rPr>
        <w:t>2</w:t>
      </w:r>
    </w:p>
    <w:p w14:paraId="7B7C3648" w14:textId="77777777" w:rsidR="00F551A7" w:rsidRPr="00223A80" w:rsidRDefault="00F551A7" w:rsidP="00F551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673B607D" w14:textId="77777777" w:rsidR="00F551A7" w:rsidRDefault="00F551A7" w:rsidP="003A6CF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Proszę o p</w:t>
      </w:r>
      <w:r>
        <w:rPr>
          <w:rFonts w:ascii="Times New Roman" w:hAnsi="Times New Roman"/>
          <w:sz w:val="24"/>
          <w:szCs w:val="24"/>
        </w:rPr>
        <w:t xml:space="preserve">rzyjęcie dziecka………………………….…………………………………………….….  </w:t>
      </w:r>
    </w:p>
    <w:p w14:paraId="6BF190D2" w14:textId="677C1E7C"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…………….……………</w:t>
      </w:r>
      <w:r w:rsidR="003A6CFD"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>w………………..…………………………</w:t>
      </w:r>
    </w:p>
    <w:p w14:paraId="2D4DBA55" w14:textId="407FE8F4"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23A8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 w:rsidR="00DF326A">
        <w:rPr>
          <w:rFonts w:ascii="Times New Roman" w:hAnsi="Times New Roman"/>
          <w:sz w:val="24"/>
          <w:szCs w:val="24"/>
        </w:rPr>
        <w:t>Oddziałów Przedszkolnych Szkoły Podstawowej w Bolkowie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3A80">
        <w:rPr>
          <w:rFonts w:ascii="Times New Roman" w:hAnsi="Times New Roman"/>
          <w:sz w:val="24"/>
          <w:szCs w:val="24"/>
        </w:rPr>
        <w:t xml:space="preserve"> na dyżur wakacyjny w terminie</w:t>
      </w:r>
      <w:r>
        <w:rPr>
          <w:rFonts w:ascii="Times New Roman" w:hAnsi="Times New Roman"/>
          <w:sz w:val="24"/>
          <w:szCs w:val="24"/>
        </w:rPr>
        <w:t>:</w:t>
      </w:r>
    </w:p>
    <w:p w14:paraId="19F2140A" w14:textId="77777777" w:rsidR="00F551A7" w:rsidRPr="00251137" w:rsidRDefault="00F551A7" w:rsidP="00F551A7">
      <w:pPr>
        <w:spacing w:after="0"/>
        <w:rPr>
          <w:rFonts w:ascii="Times New Roman" w:hAnsi="Times New Roman"/>
          <w:sz w:val="8"/>
          <w:szCs w:val="8"/>
        </w:rPr>
      </w:pP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76F79035" w14:textId="0FC11618" w:rsidR="00F551A7" w:rsidRPr="00223A80" w:rsidRDefault="003A6CFD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miesiąc</w:t>
      </w:r>
      <w:r w:rsidR="00F551A7" w:rsidRPr="00C14B13">
        <w:rPr>
          <w:rFonts w:ascii="Times New Roman" w:hAnsi="Times New Roman"/>
          <w:b/>
          <w:sz w:val="24"/>
          <w:szCs w:val="24"/>
        </w:rPr>
        <w:t xml:space="preserve"> </w:t>
      </w:r>
      <w:r w:rsidR="00DF326A">
        <w:rPr>
          <w:rFonts w:ascii="Times New Roman" w:hAnsi="Times New Roman"/>
          <w:b/>
          <w:sz w:val="24"/>
          <w:szCs w:val="24"/>
        </w:rPr>
        <w:t>LIPIEC</w:t>
      </w:r>
      <w:r>
        <w:rPr>
          <w:rFonts w:ascii="Times New Roman" w:hAnsi="Times New Roman"/>
          <w:b/>
          <w:sz w:val="24"/>
          <w:szCs w:val="24"/>
        </w:rPr>
        <w:t>:</w:t>
      </w:r>
      <w:r w:rsidR="00F551A7" w:rsidRPr="00C14B13">
        <w:rPr>
          <w:rFonts w:ascii="Times New Roman" w:hAnsi="Times New Roman"/>
          <w:b/>
          <w:sz w:val="24"/>
          <w:szCs w:val="24"/>
        </w:rPr>
        <w:t xml:space="preserve"> </w:t>
      </w:r>
      <w:r w:rsidR="00F551A7">
        <w:rPr>
          <w:rFonts w:ascii="Times New Roman" w:hAnsi="Times New Roman"/>
          <w:sz w:val="24"/>
          <w:szCs w:val="24"/>
        </w:rPr>
        <w:t>od dnia …………..…………………..… do dnia ………………..………………</w:t>
      </w:r>
    </w:p>
    <w:p w14:paraId="12643386" w14:textId="77777777" w:rsidR="00F551A7" w:rsidRPr="00251137" w:rsidRDefault="00F551A7" w:rsidP="00F551A7">
      <w:pPr>
        <w:spacing w:after="0"/>
        <w:rPr>
          <w:rFonts w:ascii="Times New Roman" w:hAnsi="Times New Roman"/>
          <w:sz w:val="8"/>
          <w:szCs w:val="8"/>
        </w:rPr>
      </w:pPr>
    </w:p>
    <w:p w14:paraId="29194F4F" w14:textId="77777777"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223A80">
        <w:rPr>
          <w:rFonts w:ascii="Times New Roman" w:hAnsi="Times New Roman"/>
          <w:b/>
          <w:sz w:val="24"/>
          <w:szCs w:val="24"/>
        </w:rPr>
        <w:t>. Dane o dziecku:</w:t>
      </w:r>
    </w:p>
    <w:p w14:paraId="4B0442F2" w14:textId="77777777"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Adres zamieszkania dziecka 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223A80">
        <w:rPr>
          <w:rFonts w:ascii="Times New Roman" w:hAnsi="Times New Roman"/>
          <w:sz w:val="24"/>
          <w:szCs w:val="24"/>
        </w:rPr>
        <w:t>………….……</w:t>
      </w:r>
      <w:r>
        <w:rPr>
          <w:rFonts w:ascii="Times New Roman" w:hAnsi="Times New Roman"/>
          <w:sz w:val="24"/>
          <w:szCs w:val="24"/>
        </w:rPr>
        <w:t>….</w:t>
      </w:r>
      <w:r w:rsidRPr="00223A80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223A80">
        <w:rPr>
          <w:rFonts w:ascii="Times New Roman" w:hAnsi="Times New Roman"/>
          <w:sz w:val="24"/>
          <w:szCs w:val="24"/>
        </w:rPr>
        <w:t>………</w:t>
      </w:r>
    </w:p>
    <w:p w14:paraId="7D890F0F" w14:textId="77777777"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</w:t>
      </w:r>
      <w:r w:rsidRPr="00223A80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14:paraId="0E13A7CA" w14:textId="77777777"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Matka dziecka /opiekun prawny/ pracuje w …………………….……………………………………..………</w:t>
      </w:r>
    </w:p>
    <w:p w14:paraId="2318B53E" w14:textId="77777777"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Ojciec dziecka /opiekun prawny/ pracuje w ………………………..…………………………………..……..</w:t>
      </w:r>
    </w:p>
    <w:p w14:paraId="05EDE298" w14:textId="77777777" w:rsidR="00F551A7" w:rsidRPr="00321CC8" w:rsidRDefault="00F551A7" w:rsidP="00F551A7">
      <w:pPr>
        <w:spacing w:after="0"/>
        <w:rPr>
          <w:rFonts w:ascii="Times New Roman" w:hAnsi="Times New Roman"/>
          <w:sz w:val="16"/>
          <w:szCs w:val="16"/>
        </w:rPr>
      </w:pPr>
    </w:p>
    <w:p w14:paraId="121A973F" w14:textId="537BDB62"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III.</w:t>
      </w:r>
      <w:r w:rsidRPr="00223A80">
        <w:rPr>
          <w:rFonts w:ascii="Times New Roman" w:hAnsi="Times New Roman"/>
          <w:sz w:val="24"/>
          <w:szCs w:val="24"/>
        </w:rPr>
        <w:t xml:space="preserve"> Zgłaszając dziecko na dyżur wakacyjny, </w:t>
      </w:r>
      <w:r>
        <w:rPr>
          <w:rFonts w:ascii="Times New Roman" w:hAnsi="Times New Roman"/>
          <w:sz w:val="24"/>
          <w:szCs w:val="24"/>
        </w:rPr>
        <w:t xml:space="preserve">zobowiązuję się do wniesienia stosownych opłat za wyżywienie </w:t>
      </w:r>
      <w:r>
        <w:rPr>
          <w:rFonts w:ascii="Times New Roman" w:hAnsi="Times New Roman"/>
          <w:sz w:val="24"/>
          <w:szCs w:val="24"/>
        </w:rPr>
        <w:br/>
        <w:t xml:space="preserve">i pobyt dziecka w </w:t>
      </w:r>
      <w:r w:rsidRPr="00364149">
        <w:rPr>
          <w:rFonts w:ascii="Times New Roman" w:hAnsi="Times New Roman"/>
          <w:sz w:val="24"/>
          <w:szCs w:val="24"/>
        </w:rPr>
        <w:t>placówce</w:t>
      </w:r>
      <w:r>
        <w:rPr>
          <w:rFonts w:ascii="Times New Roman" w:hAnsi="Times New Roman"/>
          <w:sz w:val="24"/>
          <w:szCs w:val="24"/>
        </w:rPr>
        <w:t xml:space="preserve"> </w:t>
      </w:r>
      <w:r w:rsidR="00CB061C">
        <w:rPr>
          <w:rFonts w:ascii="Times New Roman" w:hAnsi="Times New Roman"/>
          <w:b/>
          <w:sz w:val="24"/>
          <w:szCs w:val="24"/>
        </w:rPr>
        <w:t>do 20</w:t>
      </w:r>
      <w:r>
        <w:rPr>
          <w:rFonts w:ascii="Times New Roman" w:hAnsi="Times New Roman"/>
          <w:b/>
          <w:sz w:val="24"/>
          <w:szCs w:val="24"/>
        </w:rPr>
        <w:t xml:space="preserve"> dnia </w:t>
      </w:r>
      <w:r w:rsidR="00DF326A">
        <w:rPr>
          <w:rFonts w:ascii="Times New Roman" w:hAnsi="Times New Roman"/>
          <w:b/>
          <w:sz w:val="24"/>
          <w:szCs w:val="24"/>
        </w:rPr>
        <w:t>danego</w:t>
      </w:r>
      <w:r>
        <w:rPr>
          <w:rFonts w:ascii="Times New Roman" w:hAnsi="Times New Roman"/>
          <w:b/>
          <w:sz w:val="24"/>
          <w:szCs w:val="24"/>
        </w:rPr>
        <w:t xml:space="preserve"> miesiąca </w:t>
      </w:r>
      <w:r w:rsidRPr="00C55D56">
        <w:rPr>
          <w:rFonts w:ascii="Times New Roman" w:hAnsi="Times New Roman"/>
          <w:sz w:val="24"/>
          <w:szCs w:val="24"/>
        </w:rPr>
        <w:t>na konto wskazane w informacji o płatności.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2128FDF1" w14:textId="61BB868C" w:rsidR="005F0A70" w:rsidRDefault="005F0A70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nieobecno</w:t>
      </w:r>
      <w:r w:rsidR="00760401">
        <w:rPr>
          <w:rFonts w:ascii="Times New Roman" w:hAnsi="Times New Roman"/>
          <w:sz w:val="24"/>
          <w:szCs w:val="24"/>
        </w:rPr>
        <w:t>ści dziecka w przedszkolu i nie</w:t>
      </w:r>
      <w:r>
        <w:rPr>
          <w:rFonts w:ascii="Times New Roman" w:hAnsi="Times New Roman"/>
          <w:sz w:val="24"/>
          <w:szCs w:val="24"/>
        </w:rPr>
        <w:t xml:space="preserve">zgłoszenie tego faktu bezpośrednio </w:t>
      </w:r>
      <w:r w:rsidR="00DF326A">
        <w:rPr>
          <w:rFonts w:ascii="Times New Roman" w:hAnsi="Times New Roman"/>
          <w:sz w:val="24"/>
          <w:szCs w:val="24"/>
        </w:rPr>
        <w:t>do oddziałów przedszkolnych</w:t>
      </w:r>
      <w:r>
        <w:rPr>
          <w:rFonts w:ascii="Times New Roman" w:hAnsi="Times New Roman"/>
          <w:sz w:val="24"/>
          <w:szCs w:val="24"/>
        </w:rPr>
        <w:t xml:space="preserve"> w formie telefonicznej  </w:t>
      </w:r>
      <w:r w:rsidRPr="00BB3965">
        <w:rPr>
          <w:rFonts w:ascii="Times New Roman" w:hAnsi="Times New Roman"/>
          <w:b/>
          <w:sz w:val="24"/>
          <w:szCs w:val="24"/>
        </w:rPr>
        <w:t xml:space="preserve">nr tel. </w:t>
      </w:r>
      <w:r w:rsidR="00DF326A">
        <w:rPr>
          <w:rFonts w:ascii="Times New Roman" w:hAnsi="Times New Roman"/>
          <w:b/>
          <w:sz w:val="24"/>
          <w:szCs w:val="24"/>
        </w:rPr>
        <w:t>75 74 13 370</w:t>
      </w:r>
      <w:r>
        <w:rPr>
          <w:rFonts w:ascii="Times New Roman" w:hAnsi="Times New Roman"/>
          <w:sz w:val="24"/>
          <w:szCs w:val="24"/>
        </w:rPr>
        <w:t xml:space="preserve"> dziecku naliczana jest pełna opłata za stawkę dzienną.</w:t>
      </w:r>
    </w:p>
    <w:p w14:paraId="3CA2C6EA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W przypadku rezygnacji z dyżuru należy powiadomić placówkę </w:t>
      </w:r>
      <w:r w:rsidRPr="00E4200E">
        <w:rPr>
          <w:rFonts w:ascii="Times New Roman" w:hAnsi="Times New Roman"/>
          <w:b/>
          <w:sz w:val="24"/>
          <w:szCs w:val="24"/>
        </w:rPr>
        <w:t>najpóźniej pierwszego dnia dyżuru.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14:paraId="4BB5D9F8" w14:textId="77777777"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77EC91" w14:textId="46A29CE3" w:rsidR="00F551A7" w:rsidRDefault="00F551A7" w:rsidP="00F5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937">
        <w:rPr>
          <w:rFonts w:ascii="Times New Roman" w:hAnsi="Times New Roman"/>
          <w:b/>
          <w:sz w:val="24"/>
          <w:szCs w:val="24"/>
        </w:rPr>
        <w:t>IV. Dodatkowe informacje o dziecku lub rodzinie n</w:t>
      </w:r>
      <w:r>
        <w:rPr>
          <w:rFonts w:ascii="Times New Roman" w:hAnsi="Times New Roman"/>
          <w:b/>
          <w:sz w:val="24"/>
          <w:szCs w:val="24"/>
        </w:rPr>
        <w:t>p. stała choroba, wady rozw</w:t>
      </w:r>
      <w:r w:rsidR="003A6CFD">
        <w:rPr>
          <w:rFonts w:ascii="Times New Roman" w:hAnsi="Times New Roman"/>
          <w:b/>
          <w:sz w:val="24"/>
          <w:szCs w:val="24"/>
        </w:rPr>
        <w:t>ojowe</w:t>
      </w:r>
      <w:r w:rsidRPr="00F23937">
        <w:rPr>
          <w:rFonts w:ascii="Times New Roman" w:hAnsi="Times New Roman"/>
          <w:b/>
          <w:sz w:val="24"/>
          <w:szCs w:val="24"/>
        </w:rPr>
        <w:t xml:space="preserve">, alergie dziecka, itp. </w:t>
      </w:r>
    </w:p>
    <w:p w14:paraId="05BB389E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</w:t>
      </w:r>
    </w:p>
    <w:p w14:paraId="7A77B2E0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5D164564" w14:textId="77777777" w:rsidR="004773AD" w:rsidRDefault="004773AD" w:rsidP="004773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</w:t>
      </w:r>
    </w:p>
    <w:p w14:paraId="3A70FDA5" w14:textId="77777777" w:rsidR="004773AD" w:rsidRPr="00223A80" w:rsidRDefault="004773AD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BF877F" w14:textId="77777777" w:rsidR="00F551A7" w:rsidRPr="00F23937" w:rsidRDefault="00F551A7" w:rsidP="00F5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937">
        <w:rPr>
          <w:rFonts w:ascii="Times New Roman" w:hAnsi="Times New Roman"/>
          <w:b/>
          <w:sz w:val="24"/>
          <w:szCs w:val="24"/>
        </w:rPr>
        <w:t xml:space="preserve">V. Oświadczenie do odbioru dziecka z </w:t>
      </w:r>
      <w:r>
        <w:rPr>
          <w:rFonts w:ascii="Times New Roman" w:hAnsi="Times New Roman"/>
          <w:b/>
          <w:sz w:val="24"/>
          <w:szCs w:val="24"/>
        </w:rPr>
        <w:t>placówki</w:t>
      </w:r>
      <w:r w:rsidRPr="00F23937">
        <w:rPr>
          <w:rFonts w:ascii="Times New Roman" w:hAnsi="Times New Roman"/>
          <w:b/>
          <w:sz w:val="24"/>
          <w:szCs w:val="24"/>
        </w:rPr>
        <w:t xml:space="preserve"> przez osoby upoważnione przez rodziców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5456"/>
        <w:gridCol w:w="5456"/>
      </w:tblGrid>
      <w:tr w:rsidR="00F551A7" w:rsidRPr="00223A80" w14:paraId="6F171A2F" w14:textId="77777777" w:rsidTr="00F059B5">
        <w:tc>
          <w:tcPr>
            <w:tcW w:w="5456" w:type="dxa"/>
          </w:tcPr>
          <w:p w14:paraId="1DBDE3D6" w14:textId="77777777" w:rsidR="00F551A7" w:rsidRDefault="00F551A7" w:rsidP="00F05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A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</w:p>
          <w:p w14:paraId="18DA5446" w14:textId="77777777" w:rsidR="0096619A" w:rsidRPr="00223A80" w:rsidRDefault="0096619A" w:rsidP="00F05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14:paraId="0ADFB881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  <w:p w14:paraId="43B5F3BF" w14:textId="77777777" w:rsidR="00F551A7" w:rsidRPr="00223A80" w:rsidRDefault="00F551A7" w:rsidP="00F059B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(imię i nazwisko osoby upoważnionej)</w:t>
            </w:r>
          </w:p>
        </w:tc>
        <w:tc>
          <w:tcPr>
            <w:tcW w:w="5456" w:type="dxa"/>
          </w:tcPr>
          <w:p w14:paraId="3654B9C8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A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</w:t>
            </w:r>
          </w:p>
          <w:p w14:paraId="6B680DDD" w14:textId="77777777" w:rsidR="0096619A" w:rsidRDefault="0096619A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E8B9D2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  <w:p w14:paraId="282D5B5F" w14:textId="77777777"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(imię i nazwisko osoby upoważnionej)</w:t>
            </w:r>
          </w:p>
        </w:tc>
      </w:tr>
      <w:tr w:rsidR="00F551A7" w:rsidRPr="00223A80" w14:paraId="522B0078" w14:textId="77777777" w:rsidTr="00F059B5">
        <w:tc>
          <w:tcPr>
            <w:tcW w:w="5456" w:type="dxa"/>
          </w:tcPr>
          <w:p w14:paraId="645472A3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16BEB0E8" w14:textId="77777777" w:rsidR="00F551A7" w:rsidRPr="00223A80" w:rsidRDefault="00F551A7" w:rsidP="00F059B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(miejsce zamieszkania wraz z kodem)</w:t>
            </w:r>
          </w:p>
        </w:tc>
        <w:tc>
          <w:tcPr>
            <w:tcW w:w="5456" w:type="dxa"/>
          </w:tcPr>
          <w:p w14:paraId="2C957805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7D2A1315" w14:textId="77777777"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(miejsce zamieszkania wraz z kodem)</w:t>
            </w:r>
          </w:p>
        </w:tc>
      </w:tr>
      <w:tr w:rsidR="00F551A7" w:rsidRPr="00223A80" w14:paraId="3DC1D15F" w14:textId="77777777" w:rsidTr="00F059B5">
        <w:tc>
          <w:tcPr>
            <w:tcW w:w="5456" w:type="dxa"/>
          </w:tcPr>
          <w:p w14:paraId="56BDCE8A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4AA960E5" w14:textId="77777777" w:rsidR="00F551A7" w:rsidRPr="00223A80" w:rsidRDefault="00F551A7" w:rsidP="00F059B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dowodu osobistego)</w:t>
            </w:r>
          </w:p>
        </w:tc>
        <w:tc>
          <w:tcPr>
            <w:tcW w:w="5456" w:type="dxa"/>
          </w:tcPr>
          <w:p w14:paraId="5EF70615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45B14C1D" w14:textId="77777777"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dowodu osobistego)</w:t>
            </w:r>
          </w:p>
        </w:tc>
      </w:tr>
      <w:tr w:rsidR="00F551A7" w:rsidRPr="00223A80" w14:paraId="5290F823" w14:textId="77777777" w:rsidTr="00F059B5">
        <w:tc>
          <w:tcPr>
            <w:tcW w:w="5456" w:type="dxa"/>
          </w:tcPr>
          <w:p w14:paraId="4F8A0560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7CFD01DF" w14:textId="77777777"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telefonu komórkowego)</w:t>
            </w:r>
          </w:p>
        </w:tc>
        <w:tc>
          <w:tcPr>
            <w:tcW w:w="5456" w:type="dxa"/>
          </w:tcPr>
          <w:p w14:paraId="113DCB97" w14:textId="77777777"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14:paraId="0AB811D6" w14:textId="77777777"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telefonu komórkowego)</w:t>
            </w:r>
          </w:p>
        </w:tc>
      </w:tr>
    </w:tbl>
    <w:p w14:paraId="1E8C35CD" w14:textId="77777777"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F8C035" w14:textId="77777777" w:rsidR="00F551A7" w:rsidRPr="00223A80" w:rsidRDefault="00F551A7" w:rsidP="00F551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3A80">
        <w:rPr>
          <w:rFonts w:ascii="Times New Roman" w:hAnsi="Times New Roman"/>
          <w:sz w:val="20"/>
          <w:szCs w:val="20"/>
        </w:rPr>
        <w:t>Wyrażam zgodę na przetwarzan</w:t>
      </w:r>
      <w:r>
        <w:rPr>
          <w:rFonts w:ascii="Times New Roman" w:hAnsi="Times New Roman"/>
          <w:sz w:val="20"/>
          <w:szCs w:val="20"/>
        </w:rPr>
        <w:t>ie danych osobowych</w:t>
      </w:r>
      <w:r w:rsidRPr="00223A80">
        <w:rPr>
          <w:rFonts w:ascii="Times New Roman" w:hAnsi="Times New Roman"/>
          <w:sz w:val="20"/>
          <w:szCs w:val="20"/>
        </w:rPr>
        <w:t xml:space="preserve"> niezbędnych dla potrzeb</w:t>
      </w:r>
      <w:r>
        <w:rPr>
          <w:rFonts w:ascii="Times New Roman" w:hAnsi="Times New Roman"/>
          <w:sz w:val="20"/>
          <w:szCs w:val="20"/>
        </w:rPr>
        <w:t xml:space="preserve"> dyżuru wakacyjnego, </w:t>
      </w:r>
      <w:r w:rsidRPr="00223A80">
        <w:rPr>
          <w:rFonts w:ascii="Times New Roman" w:hAnsi="Times New Roman"/>
          <w:sz w:val="20"/>
          <w:szCs w:val="20"/>
        </w:rPr>
        <w:t>zgodnie z ustawą z dnia 10 maja 2018 roku o ochronie danych osobowych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</w:t>
      </w:r>
      <w:r w:rsidRPr="00223A80">
        <w:rPr>
          <w:rFonts w:ascii="Times New Roman" w:hAnsi="Times New Roman"/>
          <w:sz w:val="20"/>
          <w:szCs w:val="20"/>
        </w:rPr>
        <w:t xml:space="preserve"> z 201</w:t>
      </w:r>
      <w:r>
        <w:rPr>
          <w:rFonts w:ascii="Times New Roman" w:hAnsi="Times New Roman"/>
          <w:sz w:val="20"/>
          <w:szCs w:val="20"/>
        </w:rPr>
        <w:t>9</w:t>
      </w:r>
      <w:r w:rsidRPr="00223A80">
        <w:rPr>
          <w:rFonts w:ascii="Times New Roman" w:hAnsi="Times New Roman"/>
          <w:sz w:val="20"/>
          <w:szCs w:val="20"/>
        </w:rPr>
        <w:t xml:space="preserve">, poz. </w:t>
      </w:r>
      <w:r>
        <w:rPr>
          <w:rFonts w:ascii="Times New Roman" w:hAnsi="Times New Roman"/>
          <w:sz w:val="20"/>
          <w:szCs w:val="20"/>
        </w:rPr>
        <w:t>1781</w:t>
      </w:r>
      <w:r w:rsidRPr="00223A80">
        <w:rPr>
          <w:rFonts w:ascii="Times New Roman" w:hAnsi="Times New Roman"/>
          <w:sz w:val="20"/>
          <w:szCs w:val="20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10BF89B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D3BA8" w14:textId="55772D42" w:rsidR="00F551A7" w:rsidRPr="00223A80" w:rsidRDefault="003A6CFD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Bolków</w:t>
      </w:r>
      <w:r w:rsidR="00F551A7" w:rsidRPr="00223A80">
        <w:rPr>
          <w:rFonts w:ascii="Times New Roman" w:hAnsi="Times New Roman"/>
          <w:sz w:val="24"/>
          <w:szCs w:val="24"/>
        </w:rPr>
        <w:t>, dnia …………………</w:t>
      </w:r>
      <w:r w:rsidR="00F551A7" w:rsidRPr="00223A80">
        <w:rPr>
          <w:rFonts w:ascii="Times New Roman" w:hAnsi="Times New Roman"/>
          <w:sz w:val="24"/>
          <w:szCs w:val="24"/>
        </w:rPr>
        <w:tab/>
      </w:r>
      <w:r w:rsidR="00F551A7">
        <w:rPr>
          <w:rFonts w:ascii="Times New Roman" w:hAnsi="Times New Roman"/>
          <w:sz w:val="24"/>
          <w:szCs w:val="24"/>
        </w:rPr>
        <w:t>……..</w:t>
      </w:r>
      <w:r w:rsidR="00F551A7" w:rsidRPr="00223A80">
        <w:rPr>
          <w:rFonts w:ascii="Times New Roman" w:hAnsi="Times New Roman"/>
          <w:sz w:val="24"/>
          <w:szCs w:val="24"/>
        </w:rPr>
        <w:t xml:space="preserve">………………………….....             </w:t>
      </w:r>
      <w:r w:rsidR="009230EA">
        <w:rPr>
          <w:rFonts w:ascii="Times New Roman" w:hAnsi="Times New Roman"/>
          <w:sz w:val="24"/>
          <w:szCs w:val="24"/>
        </w:rPr>
        <w:t>……………..………..</w:t>
      </w:r>
    </w:p>
    <w:p w14:paraId="74F684DA" w14:textId="77777777" w:rsidR="00F551A7" w:rsidRPr="00223A80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23A80">
        <w:rPr>
          <w:rFonts w:ascii="Times New Roman" w:hAnsi="Times New Roman"/>
          <w:sz w:val="18"/>
          <w:szCs w:val="18"/>
        </w:rPr>
        <w:t>Podpis osoby upoważnionej                                       Podpis osoby upoważnionej</w:t>
      </w:r>
    </w:p>
    <w:p w14:paraId="3053A3E5" w14:textId="77777777" w:rsidR="00F551A7" w:rsidRPr="00FC2A46" w:rsidRDefault="00F551A7" w:rsidP="00F551A7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13C3560C" w14:textId="77777777" w:rsidR="001329E2" w:rsidRDefault="001329E2" w:rsidP="00F551A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47C8B345" w14:textId="77777777" w:rsidR="00F551A7" w:rsidRPr="00223A80" w:rsidRDefault="00F551A7" w:rsidP="00F551A7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23A80">
        <w:rPr>
          <w:rFonts w:ascii="Times New Roman" w:hAnsi="Times New Roman"/>
          <w:b/>
          <w:sz w:val="24"/>
          <w:szCs w:val="24"/>
          <w:u w:val="single"/>
        </w:rPr>
        <w:t xml:space="preserve">VI. Oświadczenie o pobycie dziecka w </w:t>
      </w:r>
      <w:r>
        <w:rPr>
          <w:rFonts w:ascii="Times New Roman" w:hAnsi="Times New Roman"/>
          <w:b/>
          <w:sz w:val="24"/>
          <w:szCs w:val="24"/>
          <w:u w:val="single"/>
        </w:rPr>
        <w:t>placówce</w:t>
      </w:r>
    </w:p>
    <w:p w14:paraId="79923EA5" w14:textId="77777777" w:rsidR="00F551A7" w:rsidRPr="00223A80" w:rsidRDefault="00F551A7" w:rsidP="00F551A7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14:paraId="7A7A454F" w14:textId="27C697B3" w:rsidR="00F551A7" w:rsidRDefault="00F551A7" w:rsidP="003A6CF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Oświadczamy, że dziecko będzie korzystać z opieki </w:t>
      </w:r>
      <w:r>
        <w:rPr>
          <w:rFonts w:ascii="Times New Roman" w:hAnsi="Times New Roman"/>
          <w:sz w:val="24"/>
          <w:szCs w:val="24"/>
        </w:rPr>
        <w:t>placówki</w:t>
      </w:r>
      <w:r w:rsidRPr="00223A80">
        <w:rPr>
          <w:rFonts w:ascii="Times New Roman" w:hAnsi="Times New Roman"/>
          <w:sz w:val="24"/>
          <w:szCs w:val="24"/>
        </w:rPr>
        <w:t xml:space="preserve"> w godzinach od………</w:t>
      </w:r>
      <w:r>
        <w:rPr>
          <w:rFonts w:ascii="Times New Roman" w:hAnsi="Times New Roman"/>
          <w:sz w:val="24"/>
          <w:szCs w:val="24"/>
        </w:rPr>
        <w:t>………</w:t>
      </w:r>
      <w:r w:rsidRPr="00223A80">
        <w:rPr>
          <w:rFonts w:ascii="Times New Roman" w:hAnsi="Times New Roman"/>
          <w:sz w:val="24"/>
          <w:szCs w:val="24"/>
        </w:rPr>
        <w:t>….. do……</w:t>
      </w:r>
      <w:r>
        <w:rPr>
          <w:rFonts w:ascii="Times New Roman" w:hAnsi="Times New Roman"/>
          <w:sz w:val="24"/>
          <w:szCs w:val="24"/>
        </w:rPr>
        <w:t>……………..</w:t>
      </w:r>
      <w:r w:rsidRPr="00223A80">
        <w:rPr>
          <w:rFonts w:ascii="Times New Roman" w:hAnsi="Times New Roman"/>
          <w:sz w:val="24"/>
          <w:szCs w:val="24"/>
        </w:rPr>
        <w:t xml:space="preserve">……..i korzystać będzie z </w:t>
      </w:r>
      <w:r w:rsidRPr="00A4147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……………………………….</w:t>
      </w:r>
      <w:r w:rsidRPr="006B18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/obiad</w:t>
      </w:r>
      <w:r w:rsidR="003A6CF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/</w:t>
      </w:r>
      <w:r w:rsidRPr="00223A80">
        <w:rPr>
          <w:rFonts w:ascii="Times New Roman" w:hAnsi="Times New Roman"/>
          <w:sz w:val="24"/>
          <w:szCs w:val="24"/>
        </w:rPr>
        <w:t xml:space="preserve">  </w:t>
      </w:r>
    </w:p>
    <w:p w14:paraId="3FC1F431" w14:textId="77777777" w:rsidR="00F551A7" w:rsidRPr="00FC2A46" w:rsidRDefault="00F551A7" w:rsidP="00F551A7">
      <w:pPr>
        <w:spacing w:after="0"/>
        <w:rPr>
          <w:rFonts w:ascii="Times New Roman" w:hAnsi="Times New Roman"/>
          <w:sz w:val="16"/>
          <w:szCs w:val="16"/>
        </w:rPr>
      </w:pPr>
    </w:p>
    <w:p w14:paraId="0EC1C575" w14:textId="74A4A0F3" w:rsidR="00F551A7" w:rsidRPr="00223A80" w:rsidRDefault="00F551A7" w:rsidP="00F551A7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 xml:space="preserve">Dane osobowe podane we wniosku zostaną wykorzystane wyłącznie dla potrzeb związanych z przeprowadzaniem postępowania rekrutacyjnego </w:t>
      </w:r>
      <w:r w:rsidR="001B7B27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br/>
      </w:r>
      <w:r w:rsidRPr="00223A80">
        <w:rPr>
          <w:rFonts w:ascii="Times New Roman" w:eastAsia="Times New Roman" w:hAnsi="Times New Roman"/>
          <w:color w:val="000000"/>
          <w:sz w:val="18"/>
          <w:szCs w:val="18"/>
          <w:lang w:eastAsia="pl-PL"/>
        </w:rPr>
        <w:t>na czas dyżuru wakacyjnego. W tym zakresie wnioskodawca/y wyraża/ją zgodę na ich przetwarzanie.</w:t>
      </w:r>
    </w:p>
    <w:p w14:paraId="3AC0E22F" w14:textId="77777777"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B20642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6DC02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52FDE2" w14:textId="009315AE" w:rsidR="00F551A7" w:rsidRPr="00223A80" w:rsidRDefault="003A6CFD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Bolków</w:t>
      </w:r>
      <w:r w:rsidR="00F551A7" w:rsidRPr="00223A80">
        <w:rPr>
          <w:rFonts w:ascii="Times New Roman" w:hAnsi="Times New Roman"/>
          <w:sz w:val="24"/>
          <w:szCs w:val="24"/>
        </w:rPr>
        <w:t>, dnia …………</w:t>
      </w:r>
      <w:r w:rsidR="00F551A7">
        <w:rPr>
          <w:rFonts w:ascii="Times New Roman" w:hAnsi="Times New Roman"/>
          <w:sz w:val="24"/>
          <w:szCs w:val="24"/>
        </w:rPr>
        <w:t>…………..</w:t>
      </w:r>
      <w:r w:rsidR="00F551A7" w:rsidRPr="00223A80">
        <w:rPr>
          <w:rFonts w:ascii="Times New Roman" w:hAnsi="Times New Roman"/>
          <w:sz w:val="24"/>
          <w:szCs w:val="24"/>
        </w:rPr>
        <w:t xml:space="preserve">         </w:t>
      </w:r>
      <w:r w:rsidR="00F551A7">
        <w:rPr>
          <w:rFonts w:ascii="Times New Roman" w:hAnsi="Times New Roman"/>
          <w:sz w:val="24"/>
          <w:szCs w:val="24"/>
        </w:rPr>
        <w:tab/>
        <w:t xml:space="preserve">………………………….....      </w:t>
      </w:r>
      <w:r w:rsidR="00CA7E60">
        <w:rPr>
          <w:rFonts w:ascii="Times New Roman" w:hAnsi="Times New Roman"/>
          <w:sz w:val="24"/>
          <w:szCs w:val="24"/>
        </w:rPr>
        <w:t>…………………………</w:t>
      </w:r>
      <w:r w:rsidR="00F551A7">
        <w:rPr>
          <w:rFonts w:ascii="Times New Roman" w:hAnsi="Times New Roman"/>
          <w:sz w:val="24"/>
          <w:szCs w:val="24"/>
        </w:rPr>
        <w:t xml:space="preserve">       </w:t>
      </w:r>
    </w:p>
    <w:p w14:paraId="22E2BA0B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23A80">
        <w:rPr>
          <w:rFonts w:ascii="Times New Roman" w:hAnsi="Times New Roman"/>
          <w:sz w:val="18"/>
          <w:szCs w:val="18"/>
        </w:rPr>
        <w:t>Podpis rodzica/opiekuna                                           Podpis rodzica/opiekuna</w:t>
      </w:r>
    </w:p>
    <w:p w14:paraId="6F08040C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1902836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3263702B" w14:textId="77777777" w:rsidR="00F551A7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2BD2DF37" w14:textId="77777777" w:rsidR="00F551A7" w:rsidRPr="001B7B27" w:rsidRDefault="00F551A7" w:rsidP="00F551A7">
      <w:pPr>
        <w:spacing w:before="1" w:after="0"/>
        <w:ind w:left="103"/>
        <w:jc w:val="center"/>
        <w:rPr>
          <w:rFonts w:asciiTheme="majorHAnsi" w:eastAsia="Times New Roman" w:hAnsiTheme="majorHAnsi" w:cstheme="majorHAnsi"/>
          <w:b/>
          <w:sz w:val="18"/>
          <w:szCs w:val="18"/>
        </w:rPr>
      </w:pPr>
      <w:r w:rsidRPr="001B7B27">
        <w:rPr>
          <w:rFonts w:asciiTheme="majorHAnsi" w:hAnsiTheme="majorHAnsi" w:cstheme="majorHAnsi"/>
          <w:b/>
          <w:sz w:val="18"/>
          <w:szCs w:val="18"/>
        </w:rPr>
        <w:t>Klauzula informacyjna z art. 13 RODO</w:t>
      </w:r>
    </w:p>
    <w:p w14:paraId="53CA004B" w14:textId="77777777" w:rsidR="00F551A7" w:rsidRPr="001B7B27" w:rsidRDefault="00F551A7" w:rsidP="00F551A7">
      <w:pPr>
        <w:spacing w:before="1" w:after="0"/>
        <w:ind w:left="103"/>
        <w:jc w:val="center"/>
        <w:rPr>
          <w:rFonts w:asciiTheme="majorHAnsi" w:hAnsiTheme="majorHAnsi" w:cstheme="majorHAnsi"/>
          <w:b/>
          <w:bCs/>
          <w:sz w:val="18"/>
          <w:szCs w:val="18"/>
        </w:rPr>
      </w:pPr>
      <w:r w:rsidRPr="001B7B27">
        <w:rPr>
          <w:rFonts w:asciiTheme="majorHAnsi" w:hAnsiTheme="majorHAnsi" w:cstheme="majorHAnsi"/>
          <w:b/>
          <w:bCs/>
          <w:sz w:val="18"/>
          <w:szCs w:val="18"/>
        </w:rPr>
        <w:t xml:space="preserve">(KARTA ZGŁOSZENIA DZIECKA NA DYŻUR WAKACYJNY)  </w:t>
      </w:r>
    </w:p>
    <w:p w14:paraId="077A29BF" w14:textId="0E7C1959" w:rsidR="00F551A7" w:rsidRPr="001B7B27" w:rsidRDefault="00F551A7" w:rsidP="001B7B27">
      <w:pPr>
        <w:spacing w:after="0" w:line="240" w:lineRule="auto"/>
        <w:ind w:left="-15" w:right="167"/>
        <w:jc w:val="both"/>
        <w:rPr>
          <w:rFonts w:asciiTheme="majorHAnsi" w:hAnsiTheme="majorHAnsi" w:cstheme="majorHAnsi"/>
          <w:color w:val="333333"/>
          <w:sz w:val="18"/>
          <w:szCs w:val="18"/>
          <w:shd w:val="clear" w:color="auto" w:fill="FFFFFF"/>
        </w:rPr>
      </w:pPr>
      <w:r w:rsidRPr="001B7B27">
        <w:rPr>
          <w:rFonts w:asciiTheme="majorHAnsi" w:hAnsiTheme="majorHAnsi" w:cstheme="majorHAnsi"/>
          <w:color w:val="333333"/>
          <w:sz w:val="18"/>
          <w:szCs w:val="18"/>
          <w:shd w:val="clear" w:color="auto" w:fill="FFFFFF"/>
        </w:rPr>
        <w:t xml:space="preserve">Zgodnie z art. 13 rozporządzenia Parlamentu Europejskiego i Rady (UE) 2016/679 z dnia 27 kwietnia 2016 r. w sprawie ochrony osób fizycznych </w:t>
      </w:r>
      <w:r w:rsidR="001B7B27">
        <w:rPr>
          <w:rFonts w:asciiTheme="majorHAnsi" w:hAnsiTheme="majorHAnsi" w:cstheme="majorHAnsi"/>
          <w:color w:val="333333"/>
          <w:sz w:val="18"/>
          <w:szCs w:val="18"/>
          <w:shd w:val="clear" w:color="auto" w:fill="FFFFFF"/>
        </w:rPr>
        <w:br/>
      </w:r>
      <w:r w:rsidRPr="001B7B27">
        <w:rPr>
          <w:rFonts w:asciiTheme="majorHAnsi" w:hAnsiTheme="majorHAnsi" w:cstheme="majorHAnsi"/>
          <w:color w:val="333333"/>
          <w:sz w:val="18"/>
          <w:szCs w:val="18"/>
          <w:shd w:val="clear" w:color="auto" w:fill="FFFFFF"/>
        </w:rPr>
        <w:t xml:space="preserve">w związku z przetwarzaniem danych osobowych i w sprawie swobodnego przepływu takich danych oraz uchylenia dyrektywy 95/46/WE (Dz. U. UE. L. z 2016 r. Nr 119, str.1 z </w:t>
      </w:r>
      <w:proofErr w:type="spellStart"/>
      <w:r w:rsidRPr="001B7B27">
        <w:rPr>
          <w:rFonts w:asciiTheme="majorHAnsi" w:hAnsiTheme="majorHAnsi" w:cstheme="majorHAnsi"/>
          <w:color w:val="333333"/>
          <w:sz w:val="18"/>
          <w:szCs w:val="18"/>
          <w:shd w:val="clear" w:color="auto" w:fill="FFFFFF"/>
        </w:rPr>
        <w:t>późn</w:t>
      </w:r>
      <w:proofErr w:type="spellEnd"/>
      <w:r w:rsidRPr="001B7B27">
        <w:rPr>
          <w:rFonts w:asciiTheme="majorHAnsi" w:hAnsiTheme="majorHAnsi" w:cstheme="majorHAnsi"/>
          <w:color w:val="333333"/>
          <w:sz w:val="18"/>
          <w:szCs w:val="18"/>
          <w:shd w:val="clear" w:color="auto" w:fill="FFFFFF"/>
        </w:rPr>
        <w:t>. zm.) [dalej: RODO] informujemy, że:</w:t>
      </w:r>
    </w:p>
    <w:p w14:paraId="74A03876" w14:textId="3A8318C2" w:rsidR="00F551A7" w:rsidRPr="001B7B27" w:rsidRDefault="00F551A7" w:rsidP="001B7B27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</w:rPr>
      </w:pPr>
      <w:r w:rsidRPr="001B7B27">
        <w:rPr>
          <w:rFonts w:asciiTheme="majorHAnsi" w:hAnsiTheme="majorHAnsi" w:cstheme="majorHAnsi"/>
          <w:color w:val="000000"/>
          <w:sz w:val="18"/>
          <w:szCs w:val="18"/>
        </w:rPr>
        <w:t xml:space="preserve">Administratorem danych osobowych jest </w:t>
      </w:r>
      <w:r w:rsidR="003A6CFD" w:rsidRPr="001B7B27">
        <w:rPr>
          <w:rFonts w:asciiTheme="majorHAnsi" w:hAnsiTheme="majorHAnsi" w:cstheme="majorHAnsi"/>
          <w:color w:val="000000"/>
          <w:sz w:val="18"/>
          <w:szCs w:val="18"/>
        </w:rPr>
        <w:t>Szkoła Podstawowa im. II Armii Wojska Polskiego w Bolkowie</w:t>
      </w:r>
      <w:r w:rsidR="00B31335">
        <w:rPr>
          <w:rFonts w:asciiTheme="majorHAnsi" w:hAnsiTheme="majorHAnsi" w:cstheme="majorHAnsi"/>
          <w:color w:val="000000"/>
          <w:sz w:val="18"/>
          <w:szCs w:val="18"/>
        </w:rPr>
        <w:t xml:space="preserve"> email: </w:t>
      </w:r>
      <w:hyperlink r:id="rId5" w:history="1">
        <w:r w:rsidR="00B31335" w:rsidRPr="005621E7">
          <w:rPr>
            <w:rStyle w:val="Hipercze"/>
            <w:rFonts w:asciiTheme="majorHAnsi" w:hAnsiTheme="majorHAnsi" w:cstheme="majorHAnsi"/>
            <w:sz w:val="18"/>
            <w:szCs w:val="18"/>
          </w:rPr>
          <w:t>sp@bolkow.pl</w:t>
        </w:r>
      </w:hyperlink>
      <w:r w:rsidR="00B31335">
        <w:rPr>
          <w:rFonts w:asciiTheme="majorHAnsi" w:hAnsiTheme="majorHAnsi" w:cstheme="majorHAnsi"/>
          <w:color w:val="000000"/>
          <w:sz w:val="18"/>
          <w:szCs w:val="18"/>
        </w:rPr>
        <w:t xml:space="preserve">  </w:t>
      </w:r>
      <w:r w:rsidR="001B7B27">
        <w:rPr>
          <w:rFonts w:asciiTheme="majorHAnsi" w:hAnsiTheme="majorHAnsi" w:cstheme="majorHAnsi"/>
          <w:color w:val="000000"/>
          <w:sz w:val="18"/>
          <w:szCs w:val="18"/>
        </w:rPr>
        <w:t>/Przedszkole Samorządowe w Bolkowie</w:t>
      </w:r>
      <w:r w:rsidR="00B31335">
        <w:rPr>
          <w:rFonts w:asciiTheme="majorHAnsi" w:hAnsiTheme="majorHAnsi" w:cstheme="majorHAnsi"/>
          <w:color w:val="000000"/>
          <w:sz w:val="18"/>
          <w:szCs w:val="18"/>
        </w:rPr>
        <w:t xml:space="preserve"> email: </w:t>
      </w:r>
      <w:hyperlink r:id="rId6" w:history="1">
        <w:r w:rsidR="00B31335" w:rsidRPr="005621E7">
          <w:rPr>
            <w:rStyle w:val="Hipercze"/>
            <w:rFonts w:asciiTheme="majorHAnsi" w:hAnsiTheme="majorHAnsi" w:cstheme="majorHAnsi"/>
            <w:sz w:val="18"/>
            <w:szCs w:val="18"/>
          </w:rPr>
          <w:t>przedszkole@bolkow.pl</w:t>
        </w:r>
      </w:hyperlink>
      <w:r w:rsidR="00B31335">
        <w:rPr>
          <w:rFonts w:asciiTheme="majorHAnsi" w:hAnsiTheme="majorHAnsi" w:cstheme="majorHAnsi"/>
          <w:color w:val="000000"/>
          <w:sz w:val="18"/>
          <w:szCs w:val="18"/>
        </w:rPr>
        <w:t xml:space="preserve"> </w:t>
      </w:r>
    </w:p>
    <w:p w14:paraId="096FA8B0" w14:textId="77777777" w:rsidR="00B31335" w:rsidRDefault="00F551A7" w:rsidP="00B31335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1B7B27">
        <w:rPr>
          <w:rFonts w:asciiTheme="majorHAnsi" w:hAnsiTheme="majorHAnsi" w:cstheme="majorHAnsi"/>
          <w:color w:val="000000"/>
          <w:sz w:val="18"/>
          <w:szCs w:val="18"/>
        </w:rPr>
        <w:t xml:space="preserve">W sprawach </w:t>
      </w:r>
      <w:r w:rsidRPr="001B7B27">
        <w:rPr>
          <w:rFonts w:asciiTheme="majorHAnsi" w:hAnsiTheme="majorHAnsi" w:cstheme="majorHAnsi"/>
          <w:sz w:val="18"/>
          <w:szCs w:val="18"/>
          <w:lang w:eastAsia="pl-PL"/>
        </w:rPr>
        <w:t xml:space="preserve">dotyczących przetwarzania danych osobowych, może się Pani/Pan kontaktować z wyznaczonym przez Administratora  inspektorem ochrony danych, listownie na adres Administratora z dopiskiem "IOD", </w:t>
      </w:r>
      <w:r w:rsidR="00B31335" w:rsidRPr="00B31335">
        <w:rPr>
          <w:rFonts w:asciiTheme="majorHAnsi" w:hAnsiTheme="majorHAnsi" w:cstheme="majorHAnsi"/>
          <w:sz w:val="18"/>
          <w:szCs w:val="18"/>
          <w:lang w:eastAsia="pl-PL"/>
        </w:rPr>
        <w:t xml:space="preserve">email: iod@bolkow.pl </w:t>
      </w:r>
    </w:p>
    <w:p w14:paraId="41A2E9EC" w14:textId="67D5127C" w:rsidR="00F551A7" w:rsidRPr="00B31335" w:rsidRDefault="00B31335" w:rsidP="00B31335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B31335">
        <w:rPr>
          <w:rFonts w:asciiTheme="majorHAnsi" w:hAnsiTheme="majorHAnsi" w:cstheme="majorHAnsi"/>
          <w:sz w:val="18"/>
          <w:szCs w:val="18"/>
          <w:lang w:eastAsia="pl-PL"/>
        </w:rPr>
        <w:t xml:space="preserve"> Z inspektorem ochrony danych można się kontaktować we wszystkic</w:t>
      </w:r>
      <w:r>
        <w:rPr>
          <w:rFonts w:asciiTheme="majorHAnsi" w:hAnsiTheme="majorHAnsi" w:cstheme="majorHAnsi"/>
          <w:sz w:val="18"/>
          <w:szCs w:val="18"/>
          <w:lang w:eastAsia="pl-PL"/>
        </w:rPr>
        <w:t xml:space="preserve">h </w:t>
      </w:r>
      <w:r w:rsidRPr="00B31335">
        <w:rPr>
          <w:rFonts w:asciiTheme="majorHAnsi" w:hAnsiTheme="majorHAnsi" w:cstheme="majorHAnsi"/>
          <w:sz w:val="18"/>
          <w:szCs w:val="18"/>
          <w:lang w:eastAsia="pl-PL"/>
        </w:rPr>
        <w:t>sprawach dotyczących przetwarzania danych osobowych oraz korzystania z praw związanych z</w:t>
      </w:r>
      <w:r>
        <w:rPr>
          <w:rFonts w:asciiTheme="majorHAnsi" w:hAnsiTheme="majorHAnsi" w:cstheme="majorHAnsi"/>
          <w:sz w:val="18"/>
          <w:szCs w:val="18"/>
          <w:lang w:eastAsia="pl-PL"/>
        </w:rPr>
        <w:t xml:space="preserve"> </w:t>
      </w:r>
      <w:r w:rsidRPr="00B31335">
        <w:rPr>
          <w:rFonts w:asciiTheme="majorHAnsi" w:hAnsiTheme="majorHAnsi" w:cstheme="majorHAnsi"/>
          <w:sz w:val="18"/>
          <w:szCs w:val="18"/>
          <w:lang w:eastAsia="pl-PL"/>
        </w:rPr>
        <w:t>przetwarzaniem danych.</w:t>
      </w:r>
    </w:p>
    <w:p w14:paraId="21F4E1AC" w14:textId="77777777" w:rsidR="00F551A7" w:rsidRPr="001B7B27" w:rsidRDefault="00F551A7" w:rsidP="001B7B27">
      <w:pPr>
        <w:pStyle w:val="Tekstpodstawowy"/>
        <w:numPr>
          <w:ilvl w:val="0"/>
          <w:numId w:val="1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18"/>
          <w:szCs w:val="18"/>
          <w:lang w:val="pl-PL"/>
        </w:rPr>
      </w:pPr>
      <w:r w:rsidRPr="001B7B27">
        <w:rPr>
          <w:rFonts w:asciiTheme="majorHAnsi" w:hAnsiTheme="majorHAnsi" w:cstheme="majorHAnsi"/>
          <w:color w:val="00000A"/>
          <w:sz w:val="18"/>
          <w:szCs w:val="18"/>
          <w:lang w:val="pl-PL"/>
        </w:rPr>
        <w:t>Pani/Pana dane osobowe będą przetwarzane na podstawie:</w:t>
      </w:r>
    </w:p>
    <w:p w14:paraId="4A823C48" w14:textId="18D527E6" w:rsidR="00F551A7" w:rsidRPr="001B7B27" w:rsidRDefault="00F551A7" w:rsidP="001B7B27">
      <w:pPr>
        <w:pStyle w:val="Tekstpodstawowy"/>
        <w:numPr>
          <w:ilvl w:val="0"/>
          <w:numId w:val="2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18"/>
          <w:szCs w:val="18"/>
          <w:lang w:val="pl-PL"/>
        </w:rPr>
      </w:pPr>
      <w:r w:rsidRPr="001B7B27">
        <w:rPr>
          <w:rFonts w:asciiTheme="majorHAnsi" w:hAnsiTheme="majorHAnsi" w:cstheme="majorHAnsi"/>
          <w:color w:val="00000A"/>
          <w:sz w:val="18"/>
          <w:szCs w:val="18"/>
          <w:lang w:val="pl-PL"/>
        </w:rPr>
        <w:t>art. 6 ust. 1 lit. c RODO tj. przetwarzanie jest niezbędne do wypełnienia obowiązku prawnego ciążącego na administratorze, w związku</w:t>
      </w:r>
      <w:r w:rsidR="001B7B27">
        <w:rPr>
          <w:rFonts w:asciiTheme="majorHAnsi" w:hAnsiTheme="majorHAnsi" w:cstheme="majorHAnsi"/>
          <w:color w:val="00000A"/>
          <w:sz w:val="18"/>
          <w:szCs w:val="18"/>
          <w:lang w:val="pl-PL"/>
        </w:rPr>
        <w:br/>
      </w:r>
      <w:r w:rsidRPr="001B7B27">
        <w:rPr>
          <w:rFonts w:asciiTheme="majorHAnsi" w:hAnsiTheme="majorHAnsi" w:cstheme="majorHAnsi"/>
          <w:color w:val="00000A"/>
          <w:sz w:val="18"/>
          <w:szCs w:val="18"/>
          <w:lang w:val="pl-PL"/>
        </w:rPr>
        <w:t xml:space="preserve"> z § 12 oraz § 18 rozporządzenia Ministra Edukacji Narodowej z dnia 28 lutego 2019 r. w sprawie szczegółowej organizacji publicznych szkół i publicznych przedszkoli, w celu rozpatrzenia wniosku o przyjęcie dziecka na dyżur wakacyjny oraz organizację pobytu dziecka </w:t>
      </w:r>
      <w:r w:rsidR="001B7B27">
        <w:rPr>
          <w:rFonts w:asciiTheme="majorHAnsi" w:hAnsiTheme="majorHAnsi" w:cstheme="majorHAnsi"/>
          <w:color w:val="00000A"/>
          <w:sz w:val="18"/>
          <w:szCs w:val="18"/>
          <w:lang w:val="pl-PL"/>
        </w:rPr>
        <w:br/>
      </w:r>
      <w:r w:rsidRPr="001B7B27">
        <w:rPr>
          <w:rFonts w:asciiTheme="majorHAnsi" w:hAnsiTheme="majorHAnsi" w:cstheme="majorHAnsi"/>
          <w:color w:val="00000A"/>
          <w:sz w:val="18"/>
          <w:szCs w:val="18"/>
          <w:lang w:val="pl-PL"/>
        </w:rPr>
        <w:t xml:space="preserve">w placówce. </w:t>
      </w:r>
    </w:p>
    <w:p w14:paraId="014F63DC" w14:textId="77777777" w:rsidR="00F551A7" w:rsidRPr="001B7B27" w:rsidRDefault="00F551A7" w:rsidP="001B7B27">
      <w:pPr>
        <w:pStyle w:val="Tekstpodstawowy"/>
        <w:numPr>
          <w:ilvl w:val="0"/>
          <w:numId w:val="2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18"/>
          <w:szCs w:val="18"/>
          <w:lang w:val="pl-PL"/>
        </w:rPr>
      </w:pPr>
      <w:r w:rsidRPr="001B7B27">
        <w:rPr>
          <w:rFonts w:asciiTheme="majorHAnsi" w:hAnsiTheme="majorHAnsi" w:cstheme="majorHAnsi"/>
          <w:color w:val="00000A"/>
          <w:sz w:val="18"/>
          <w:szCs w:val="18"/>
          <w:lang w:val="pl-PL"/>
        </w:rPr>
        <w:t xml:space="preserve">art.6 ust. 1 lit. a RODO tj. zgody na przetwarzanie danych, w przypadku  podania przez Panią/Pana danych nieobowiązkowych objętych wnioskiem . </w:t>
      </w:r>
    </w:p>
    <w:p w14:paraId="5DB6B042" w14:textId="44686983" w:rsidR="00F551A7" w:rsidRPr="001B7B27" w:rsidRDefault="00F551A7" w:rsidP="001B7B27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B7B27">
        <w:rPr>
          <w:rFonts w:asciiTheme="majorHAnsi" w:hAnsiTheme="majorHAnsi" w:cstheme="majorHAnsi"/>
          <w:sz w:val="18"/>
          <w:szCs w:val="18"/>
        </w:rPr>
        <w:t xml:space="preserve">Odbiorcami Pani/Pana danych osobowych mogą być podmioty świadczące usługi na rzecz Administratora, z którymi zawarte zostały umowy powierzenia przetwarzania danych, w tym: usługi hostingowe, doradcze, prawnicze. Dostęp do Pani/Pana danych może mieć również operator pocztowy w zakresie niezbędnym do doręczenia korespondencji oraz podmioty i instytucje, </w:t>
      </w:r>
      <w:r w:rsidRPr="001B7B27">
        <w:rPr>
          <w:rFonts w:asciiTheme="majorHAnsi" w:eastAsia="SimSun" w:hAnsiTheme="majorHAnsi" w:cstheme="majorHAnsi"/>
          <w:kern w:val="3"/>
          <w:sz w:val="18"/>
          <w:szCs w:val="18"/>
          <w:lang w:eastAsia="pl-PL" w:bidi="hi-IN"/>
        </w:rPr>
        <w:t>których</w:t>
      </w:r>
      <w:r w:rsidRPr="001B7B27">
        <w:rPr>
          <w:rFonts w:asciiTheme="majorHAnsi" w:hAnsiTheme="majorHAnsi" w:cstheme="majorHAnsi"/>
          <w:sz w:val="18"/>
          <w:szCs w:val="18"/>
        </w:rPr>
        <w:t xml:space="preserve"> dostęp do danych wynika </w:t>
      </w:r>
      <w:r w:rsidR="001B7B27">
        <w:rPr>
          <w:rFonts w:asciiTheme="majorHAnsi" w:hAnsiTheme="majorHAnsi" w:cstheme="majorHAnsi"/>
          <w:sz w:val="18"/>
          <w:szCs w:val="18"/>
        </w:rPr>
        <w:br/>
      </w:r>
      <w:r w:rsidRPr="001B7B27">
        <w:rPr>
          <w:rFonts w:asciiTheme="majorHAnsi" w:hAnsiTheme="majorHAnsi" w:cstheme="majorHAnsi"/>
          <w:sz w:val="18"/>
          <w:szCs w:val="18"/>
        </w:rPr>
        <w:t>z obowiązujących przepisów prawa (m.in. sąd, organy ścigania)</w:t>
      </w:r>
    </w:p>
    <w:p w14:paraId="4494BCCD" w14:textId="77777777" w:rsidR="00F551A7" w:rsidRPr="001B7B27" w:rsidRDefault="00F551A7" w:rsidP="001B7B27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B7B27">
        <w:rPr>
          <w:rFonts w:asciiTheme="majorHAnsi" w:hAnsiTheme="majorHAnsi" w:cstheme="majorHAnsi"/>
          <w:color w:val="00000A"/>
          <w:sz w:val="18"/>
          <w:szCs w:val="18"/>
        </w:rPr>
        <w:t xml:space="preserve">Pana/Pani dane osobowe będą przechowywane przez okres wynikający z przepisów ustawy z dnia 14 lipca 1983 r. </w:t>
      </w:r>
      <w:r w:rsidRPr="001B7B27">
        <w:rPr>
          <w:rFonts w:asciiTheme="majorHAnsi" w:hAnsiTheme="majorHAnsi" w:cstheme="majorHAnsi"/>
          <w:color w:val="00000A"/>
          <w:sz w:val="18"/>
          <w:szCs w:val="18"/>
        </w:rPr>
        <w:br/>
        <w:t xml:space="preserve">o narodowym zasobie archiwalnym i archiwach oraz jednolitego rzeczowego wykazu akt prowadzonego w oparciu </w:t>
      </w:r>
      <w:r w:rsidRPr="001B7B27">
        <w:rPr>
          <w:rFonts w:asciiTheme="majorHAnsi" w:hAnsiTheme="majorHAnsi" w:cstheme="majorHAnsi"/>
          <w:color w:val="00000A"/>
          <w:sz w:val="18"/>
          <w:szCs w:val="18"/>
        </w:rPr>
        <w:br/>
        <w:t>o Rozporządzenie Prezesa Rady Ministrów z dnia 18 stycznia 2011 r. w sprawie instrukcji kancelaryjnej, jednolitych rzeczowych wykazów akt oraz instrukcji w sprawie organizacji i zakresu działania archiwów</w:t>
      </w:r>
      <w:r w:rsidRPr="001B7B27">
        <w:rPr>
          <w:rFonts w:asciiTheme="majorHAnsi" w:hAnsiTheme="majorHAnsi" w:cstheme="majorHAnsi"/>
          <w:color w:val="00000A"/>
          <w:spacing w:val="-6"/>
          <w:sz w:val="18"/>
          <w:szCs w:val="18"/>
        </w:rPr>
        <w:t xml:space="preserve"> </w:t>
      </w:r>
      <w:r w:rsidRPr="001B7B27">
        <w:rPr>
          <w:rFonts w:asciiTheme="majorHAnsi" w:hAnsiTheme="majorHAnsi" w:cstheme="majorHAnsi"/>
          <w:color w:val="00000A"/>
          <w:sz w:val="18"/>
          <w:szCs w:val="18"/>
        </w:rPr>
        <w:t>zakładowych</w:t>
      </w:r>
    </w:p>
    <w:p w14:paraId="191BEE33" w14:textId="77777777" w:rsidR="00F551A7" w:rsidRPr="001B7B27" w:rsidRDefault="00F551A7" w:rsidP="001B7B27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B7B27">
        <w:rPr>
          <w:rFonts w:asciiTheme="majorHAnsi" w:hAnsiTheme="majorHAnsi" w:cstheme="majorHAnsi"/>
          <w:color w:val="000000"/>
          <w:sz w:val="18"/>
          <w:szCs w:val="18"/>
        </w:rPr>
        <w:t>Przysługuje Pani/Panu prawo dostępu do danych osobowych, otrzymania ich kopii, żądania ich sprostowania, usunięcia oraz ograniczenia przetwarzania danych.</w:t>
      </w:r>
    </w:p>
    <w:p w14:paraId="5F8DD951" w14:textId="77777777" w:rsidR="00F551A7" w:rsidRPr="001B7B27" w:rsidRDefault="00F551A7" w:rsidP="001B7B27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1B7B27">
        <w:rPr>
          <w:rFonts w:asciiTheme="majorHAnsi" w:hAnsiTheme="majorHAnsi" w:cstheme="majorHAnsi"/>
          <w:color w:val="000000"/>
          <w:sz w:val="18"/>
          <w:szCs w:val="18"/>
        </w:rPr>
        <w:t>W zakresie w jakim przetwarzanie danych odbywa się w oparciu o zgodę, ma Pani/Pan prawo do  cofnięcia zgody w dowolnym momencie bez wpływu na zgodność z prawem przetwarzania, którego dokonano na podstawie zgody przed jej cofnięciem</w:t>
      </w:r>
    </w:p>
    <w:p w14:paraId="5FD6DA81" w14:textId="77777777" w:rsidR="00F551A7" w:rsidRPr="001B7B27" w:rsidRDefault="00F551A7" w:rsidP="001B7B2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1B7B27">
        <w:rPr>
          <w:rFonts w:asciiTheme="majorHAnsi" w:hAnsiTheme="majorHAnsi" w:cstheme="majorHAnsi"/>
          <w:sz w:val="18"/>
          <w:szCs w:val="18"/>
        </w:rPr>
        <w:t>Jeżeli uzna Pani/Pan, że dane osobowe będą przetwarzane niezgodnie z  wymogami prawa ma Pani/Pan prawo wnieść skargę do organu nadzorczego, którym jest Prezes Urzędu Ochrony Danych Osobowych. (adres siedziby: ul. Stawki 2, 00-193 Warszawa),</w:t>
      </w:r>
    </w:p>
    <w:p w14:paraId="50897E26" w14:textId="77777777" w:rsidR="00F551A7" w:rsidRPr="001B7B27" w:rsidRDefault="00F551A7" w:rsidP="001B7B27">
      <w:pPr>
        <w:numPr>
          <w:ilvl w:val="0"/>
          <w:numId w:val="1"/>
        </w:numPr>
        <w:autoSpaceDN w:val="0"/>
        <w:spacing w:after="0" w:line="240" w:lineRule="auto"/>
        <w:ind w:right="167"/>
        <w:jc w:val="both"/>
        <w:rPr>
          <w:rFonts w:asciiTheme="majorHAnsi" w:hAnsiTheme="majorHAnsi" w:cstheme="majorHAnsi"/>
          <w:sz w:val="18"/>
          <w:szCs w:val="18"/>
        </w:rPr>
      </w:pPr>
      <w:r w:rsidRPr="001B7B27">
        <w:rPr>
          <w:rFonts w:asciiTheme="majorHAnsi" w:hAnsiTheme="majorHAnsi" w:cstheme="majorHAnsi"/>
          <w:sz w:val="18"/>
          <w:szCs w:val="18"/>
        </w:rPr>
        <w:t xml:space="preserve">Pani/Pana dane osobowe nie będą przekazywane do państwa trzeciego lub organizacji międzynarodowej, </w:t>
      </w:r>
      <w:r w:rsidRPr="001B7B27">
        <w:rPr>
          <w:rFonts w:asciiTheme="majorHAnsi" w:hAnsiTheme="majorHAnsi" w:cstheme="majorHAnsi"/>
          <w:sz w:val="18"/>
          <w:szCs w:val="18"/>
          <w:lang w:eastAsia="pl-PL"/>
        </w:rPr>
        <w:t>oraz nie będą stanowiły podstawy do zautomatyzowanego podejmowania decyzji, w tym opartego na  profilowaniu.</w:t>
      </w:r>
    </w:p>
    <w:p w14:paraId="45B9583D" w14:textId="77777777" w:rsidR="00F551A7" w:rsidRPr="001B7B27" w:rsidRDefault="00F551A7" w:rsidP="001B7B27">
      <w:pPr>
        <w:numPr>
          <w:ilvl w:val="0"/>
          <w:numId w:val="1"/>
        </w:numPr>
        <w:autoSpaceDN w:val="0"/>
        <w:spacing w:after="0" w:line="240" w:lineRule="auto"/>
        <w:ind w:right="167"/>
        <w:jc w:val="both"/>
        <w:rPr>
          <w:rFonts w:asciiTheme="majorHAnsi" w:hAnsiTheme="majorHAnsi" w:cstheme="majorHAnsi"/>
          <w:sz w:val="18"/>
          <w:szCs w:val="18"/>
        </w:rPr>
      </w:pPr>
      <w:r w:rsidRPr="001B7B27">
        <w:rPr>
          <w:rFonts w:asciiTheme="majorHAnsi" w:hAnsiTheme="majorHAnsi" w:cstheme="majorHAnsi"/>
          <w:sz w:val="18"/>
          <w:szCs w:val="18"/>
        </w:rPr>
        <w:t>Podanie przez Panią/Pana danych osobowych w zakresie niezbędnym do rozpatrzenia wniosku jest warunkiem  przyjęcia dziecka na dyżur wakacyjny, zaś w zakresie w jakim dane podane są dobrowolnie w oparciu o Pani/Pana zgodę, odmowa podania danych nie będzie miała wpływu na rozpatrzenie złożonego wniosku.</w:t>
      </w:r>
    </w:p>
    <w:p w14:paraId="727AED3B" w14:textId="77777777" w:rsidR="00F551A7" w:rsidRPr="001B7B27" w:rsidRDefault="00F551A7" w:rsidP="00F551A7">
      <w:pPr>
        <w:spacing w:after="0" w:line="240" w:lineRule="auto"/>
        <w:rPr>
          <w:sz w:val="18"/>
          <w:szCs w:val="18"/>
        </w:rPr>
      </w:pPr>
    </w:p>
    <w:p w14:paraId="70EBDECD" w14:textId="77777777" w:rsidR="000A09B2" w:rsidRPr="001B7B27" w:rsidRDefault="000A09B2">
      <w:pPr>
        <w:rPr>
          <w:sz w:val="18"/>
          <w:szCs w:val="18"/>
        </w:rPr>
      </w:pPr>
    </w:p>
    <w:sectPr w:rsidR="000A09B2" w:rsidRPr="001B7B27" w:rsidSect="00BE6E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5B9A"/>
    <w:multiLevelType w:val="hybridMultilevel"/>
    <w:tmpl w:val="13A85A40"/>
    <w:lvl w:ilvl="0" w:tplc="59EAFF2E">
      <w:start w:val="1"/>
      <w:numFmt w:val="lowerLetter"/>
      <w:lvlText w:val="%1)"/>
      <w:lvlJc w:val="left"/>
      <w:pPr>
        <w:ind w:left="889" w:hanging="360"/>
      </w:pPr>
    </w:lvl>
    <w:lvl w:ilvl="1" w:tplc="04150019">
      <w:start w:val="1"/>
      <w:numFmt w:val="lowerLetter"/>
      <w:lvlText w:val="%2."/>
      <w:lvlJc w:val="left"/>
      <w:pPr>
        <w:ind w:left="1609" w:hanging="360"/>
      </w:pPr>
    </w:lvl>
    <w:lvl w:ilvl="2" w:tplc="0415001B">
      <w:start w:val="1"/>
      <w:numFmt w:val="lowerRoman"/>
      <w:lvlText w:val="%3."/>
      <w:lvlJc w:val="right"/>
      <w:pPr>
        <w:ind w:left="2329" w:hanging="180"/>
      </w:pPr>
    </w:lvl>
    <w:lvl w:ilvl="3" w:tplc="0415000F">
      <w:start w:val="1"/>
      <w:numFmt w:val="decimal"/>
      <w:lvlText w:val="%4."/>
      <w:lvlJc w:val="left"/>
      <w:pPr>
        <w:ind w:left="3049" w:hanging="360"/>
      </w:pPr>
    </w:lvl>
    <w:lvl w:ilvl="4" w:tplc="04150019">
      <w:start w:val="1"/>
      <w:numFmt w:val="lowerLetter"/>
      <w:lvlText w:val="%5."/>
      <w:lvlJc w:val="left"/>
      <w:pPr>
        <w:ind w:left="3769" w:hanging="360"/>
      </w:pPr>
    </w:lvl>
    <w:lvl w:ilvl="5" w:tplc="0415001B">
      <w:start w:val="1"/>
      <w:numFmt w:val="lowerRoman"/>
      <w:lvlText w:val="%6."/>
      <w:lvlJc w:val="right"/>
      <w:pPr>
        <w:ind w:left="4489" w:hanging="180"/>
      </w:pPr>
    </w:lvl>
    <w:lvl w:ilvl="6" w:tplc="0415000F">
      <w:start w:val="1"/>
      <w:numFmt w:val="decimal"/>
      <w:lvlText w:val="%7."/>
      <w:lvlJc w:val="left"/>
      <w:pPr>
        <w:ind w:left="5209" w:hanging="360"/>
      </w:pPr>
    </w:lvl>
    <w:lvl w:ilvl="7" w:tplc="04150019">
      <w:start w:val="1"/>
      <w:numFmt w:val="lowerLetter"/>
      <w:lvlText w:val="%8."/>
      <w:lvlJc w:val="left"/>
      <w:pPr>
        <w:ind w:left="5929" w:hanging="360"/>
      </w:pPr>
    </w:lvl>
    <w:lvl w:ilvl="8" w:tplc="0415001B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77554A58"/>
    <w:multiLevelType w:val="hybridMultilevel"/>
    <w:tmpl w:val="B01A5032"/>
    <w:lvl w:ilvl="0" w:tplc="114CFB30">
      <w:start w:val="1"/>
      <w:numFmt w:val="decimal"/>
      <w:lvlText w:val="%1."/>
      <w:lvlJc w:val="left"/>
      <w:pPr>
        <w:ind w:left="529" w:hanging="285"/>
      </w:pPr>
      <w:rPr>
        <w:w w:val="99"/>
      </w:rPr>
    </w:lvl>
    <w:lvl w:ilvl="1" w:tplc="FF841D02">
      <w:numFmt w:val="bullet"/>
      <w:lvlText w:val=""/>
      <w:lvlJc w:val="left"/>
      <w:pPr>
        <w:ind w:left="95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3BD48828">
      <w:numFmt w:val="bullet"/>
      <w:lvlText w:val="•"/>
      <w:lvlJc w:val="left"/>
      <w:pPr>
        <w:ind w:left="1875" w:hanging="284"/>
      </w:pPr>
    </w:lvl>
    <w:lvl w:ilvl="3" w:tplc="09B6DAB0">
      <w:numFmt w:val="bullet"/>
      <w:lvlText w:val="•"/>
      <w:lvlJc w:val="left"/>
      <w:pPr>
        <w:ind w:left="2791" w:hanging="284"/>
      </w:pPr>
    </w:lvl>
    <w:lvl w:ilvl="4" w:tplc="36C2204C">
      <w:numFmt w:val="bullet"/>
      <w:lvlText w:val="•"/>
      <w:lvlJc w:val="left"/>
      <w:pPr>
        <w:ind w:left="3707" w:hanging="284"/>
      </w:pPr>
    </w:lvl>
    <w:lvl w:ilvl="5" w:tplc="871E1D72">
      <w:numFmt w:val="bullet"/>
      <w:lvlText w:val="•"/>
      <w:lvlJc w:val="left"/>
      <w:pPr>
        <w:ind w:left="4623" w:hanging="284"/>
      </w:pPr>
    </w:lvl>
    <w:lvl w:ilvl="6" w:tplc="1F3E1450">
      <w:numFmt w:val="bullet"/>
      <w:lvlText w:val="•"/>
      <w:lvlJc w:val="left"/>
      <w:pPr>
        <w:ind w:left="5539" w:hanging="284"/>
      </w:pPr>
    </w:lvl>
    <w:lvl w:ilvl="7" w:tplc="C5FCEB50">
      <w:numFmt w:val="bullet"/>
      <w:lvlText w:val="•"/>
      <w:lvlJc w:val="left"/>
      <w:pPr>
        <w:ind w:left="6455" w:hanging="284"/>
      </w:pPr>
    </w:lvl>
    <w:lvl w:ilvl="8" w:tplc="DE9CA868">
      <w:numFmt w:val="bullet"/>
      <w:lvlText w:val="•"/>
      <w:lvlJc w:val="left"/>
      <w:pPr>
        <w:ind w:left="7371" w:hanging="284"/>
      </w:pPr>
    </w:lvl>
  </w:abstractNum>
  <w:num w:numId="1" w16cid:durableId="185853784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592355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A7"/>
    <w:rsid w:val="00033EDC"/>
    <w:rsid w:val="000A09B2"/>
    <w:rsid w:val="001329E2"/>
    <w:rsid w:val="001B7B27"/>
    <w:rsid w:val="001C6B0B"/>
    <w:rsid w:val="00212101"/>
    <w:rsid w:val="003A6CFD"/>
    <w:rsid w:val="004773AD"/>
    <w:rsid w:val="005F0A70"/>
    <w:rsid w:val="00683BFC"/>
    <w:rsid w:val="00760401"/>
    <w:rsid w:val="007A40F6"/>
    <w:rsid w:val="009230EA"/>
    <w:rsid w:val="0096619A"/>
    <w:rsid w:val="00AC651D"/>
    <w:rsid w:val="00B20710"/>
    <w:rsid w:val="00B31335"/>
    <w:rsid w:val="00BB3965"/>
    <w:rsid w:val="00CA7E60"/>
    <w:rsid w:val="00CB061C"/>
    <w:rsid w:val="00CE5006"/>
    <w:rsid w:val="00DF326A"/>
    <w:rsid w:val="00F5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41D2"/>
  <w15:chartTrackingRefBased/>
  <w15:docId w15:val="{1BE3C3F5-8F7F-4EE5-A4BC-D8E5884B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1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55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551A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F551A7"/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F551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F551A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6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133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1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@bolkow.pl" TargetMode="External"/><Relationship Id="rId5" Type="http://schemas.openxmlformats.org/officeDocument/2006/relationships/hyperlink" Target="mailto:sp@bol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user</cp:lastModifiedBy>
  <cp:revision>3</cp:revision>
  <cp:lastPrinted>2022-04-29T09:51:00Z</cp:lastPrinted>
  <dcterms:created xsi:type="dcterms:W3CDTF">2022-04-29T09:52:00Z</dcterms:created>
  <dcterms:modified xsi:type="dcterms:W3CDTF">2022-04-29T09:52:00Z</dcterms:modified>
</cp:coreProperties>
</file>