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Sakiewki z ciasta francuskiego z kurczakiem i brokułami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1175" cy="2672080"/>
            <wp:effectExtent l="19050" t="0" r="9525" b="0"/>
            <wp:docPr id="1" name="Obraz 1" descr="https://i1.wp.com/ulubioneprzepisy.com/wp-content/uploads/2014/10/sakiewkizbrokulem5.jpeg?w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ulubioneprzepisy.com/wp-content/uploads/2014/10/sakiewkizbrokulem5.jpeg?w=2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przygotowania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minut 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gotowania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minut 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całkowity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minut 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Ulubione Przepisy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Kategoria: Przystawki, Obiad, Ciasto francuskie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Kuchnia: Kuchnia francuska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porcji: 10 szt.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1 arkusz ciasta francuskiego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½ małego </w:t>
      </w:r>
      <w:proofErr w:type="spellStart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brokuła</w:t>
      </w:r>
      <w:proofErr w:type="spellEnd"/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mała </w:t>
      </w:r>
      <w:proofErr w:type="spellStart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pojedyńcza</w:t>
      </w:r>
      <w:proofErr w:type="spellEnd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pierś z kurczaka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60 g sera pleśniowego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1 ząbek czosnku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oliwa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sól</w:t>
      </w:r>
    </w:p>
    <w:p w:rsidR="0004481A" w:rsidRPr="0004481A" w:rsidRDefault="0004481A" w:rsidP="0004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</w:p>
    <w:p w:rsidR="0004481A" w:rsidRPr="0004481A" w:rsidRDefault="0004481A" w:rsidP="000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wykonania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Brokuła</w:t>
      </w:r>
      <w:proofErr w:type="spellEnd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ugotować w różyczkach do miękkości w osolonej wodzie. Odcedzić i przestudzić.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Pierś z kurczaka pokroić w drobną kostkę, posolić, popieprzyć i podsmażyć na oliwie. Do podsmażanego kurczaka dodać 1 przeciśnięty przez praskę ząbek czosnku. Kurczak nie musi być usmażony w środku - dojdzie w piekarniku.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Brokuła</w:t>
      </w:r>
      <w:proofErr w:type="spellEnd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pokroić na drobne kawałeczki, wymieszać z kurczakiem i pokrojonym w kostkę serem pleśniowym.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francuskie delikatnie rozwinąć na oprószonym mąką blacie lub stolnicy. Można je delikatnie rozwałkować (aby z 1 arkusza wyszło więcej sakiewek).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Ciasto podzielić na jednakowej wielkości kwadraty.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 kwadrat nakładać po 1 </w:t>
      </w:r>
      <w:proofErr w:type="spellStart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łyże</w:t>
      </w:r>
      <w:proofErr w:type="spellEnd"/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farszu a następnie sklejać przeciwległe rogi kwadratu nad farszem (najpierw dwa..a potem drugie dwa). Brzegi ciasta można posmarować jajkiem, ale nie jest to konieczne ponieważ ciasto bardzo ładnie się skleja.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Sakiewki ułożyć na blaszce wyłożonej papierem do pieczenia i posmarować z wierzchu roztrzepanym jajkiem.</w:t>
      </w:r>
    </w:p>
    <w:p w:rsidR="0004481A" w:rsidRPr="0004481A" w:rsidRDefault="0004481A" w:rsidP="0004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1A">
        <w:rPr>
          <w:rFonts w:ascii="Times New Roman" w:eastAsia="Times New Roman" w:hAnsi="Times New Roman" w:cs="Times New Roman"/>
          <w:sz w:val="24"/>
          <w:szCs w:val="24"/>
          <w:lang w:eastAsia="pl-PL"/>
        </w:rPr>
        <w:t>Sakiewki piec około 20 minut w 200°C. Mają być bardzo ładnie zarumienione. Smacznego :)</w:t>
      </w:r>
    </w:p>
    <w:p w:rsidR="00374FBA" w:rsidRDefault="00374FBA"/>
    <w:sectPr w:rsidR="00374FBA" w:rsidSect="003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847"/>
    <w:multiLevelType w:val="multilevel"/>
    <w:tmpl w:val="8EC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A4643"/>
    <w:multiLevelType w:val="multilevel"/>
    <w:tmpl w:val="9C18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6905"/>
    <w:rsid w:val="0004481A"/>
    <w:rsid w:val="00374FBA"/>
    <w:rsid w:val="00F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rsprintbtnspan">
    <w:name w:val="ersprintbtnspan"/>
    <w:basedOn w:val="Domylnaczcionkaakapitu"/>
    <w:rsid w:val="0004481A"/>
  </w:style>
  <w:style w:type="character" w:customStyle="1" w:styleId="ui-button-text">
    <w:name w:val="ui-button-text"/>
    <w:basedOn w:val="Domylnaczcionkaakapitu"/>
    <w:rsid w:val="0004481A"/>
  </w:style>
  <w:style w:type="paragraph" w:styleId="Tekstdymka">
    <w:name w:val="Balloon Text"/>
    <w:basedOn w:val="Normalny"/>
    <w:link w:val="TekstdymkaZnak"/>
    <w:uiPriority w:val="99"/>
    <w:semiHidden/>
    <w:unhideWhenUsed/>
    <w:rsid w:val="000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2020-04-07T08:31:00Z</dcterms:created>
  <dcterms:modified xsi:type="dcterms:W3CDTF">2020-04-07T09:00:00Z</dcterms:modified>
</cp:coreProperties>
</file>